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15:00-00:00 Naattiorkesteri – Valtuusto 150v</w:t>
      </w:r>
    </w:p>
    <w:p>
      <w:r>
        <w:t>Naattiorkesteri laulaa, loruilee ja liioittelee!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