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18:00-00:00 Kirjailijavieraana Kari Hotakainen – Maksuttomat maanantait</w:t>
      </w:r>
    </w:p>
    <w:p>
      <w:r>
        <w:t>Kirjailija Kari Hotakainen saapuu Kanneltalon kahvilan stagelle puhumaan uudesta teoksestaan ”Helmi”, joka on vauhdikas ja hauska kirja vakavista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