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22.3.2025-23.3.2025</w:t>
      </w:r>
    </w:p>
    <w:p>
      <w:pPr>
        <w:pStyle w:val="Heading1"/>
      </w:pPr>
      <w:r>
        <w:t>22.3.2025-23.3.2025</w:t>
      </w:r>
    </w:p>
    <w:p>
      <w:pPr>
        <w:pStyle w:val="Heading2"/>
      </w:pPr>
      <w:r>
        <w:t>14:00-00:00 Teatteri Tuomikko: Ihmeitä ja kummia – Hurraa! -teatteriviikot</w:t>
      </w:r>
    </w:p>
    <w:p>
      <w:r>
        <w:t>Pienen tytön päiväkirja vuodelta 1987 avaa oven aikaan, jolloin ei ollut nettiä ja puhelinkin oli johdolla kiinni seinässä.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