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4.12.2024 keskiviikko</w:t>
      </w:r>
    </w:p>
    <w:p>
      <w:pPr>
        <w:pStyle w:val="Heading1"/>
      </w:pPr>
      <w:r>
        <w:t>4.12.2024-5.12.2024</w:t>
      </w:r>
    </w:p>
    <w:p>
      <w:pPr>
        <w:pStyle w:val="Heading2"/>
      </w:pPr>
      <w:r>
        <w:t>18:00-00:00 Möte i Rom (7) – Onsdagsbio</w:t>
      </w:r>
    </w:p>
    <w:p>
      <w:r>
        <w:t>Gerda ja Kristoffer ovat lähteneet pidennetylle viikonloppulomalle Roomaan juhlistaakseen hääpäiväänsä ja pitkää avioliittoaan.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