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18:00-00:00 Daniela &amp; Downtown Train Band hra Waitsin jalanjäljillä – Klubb Ankdamm</w:t>
      </w:r>
    </w:p>
    <w:p>
      <w:r>
        <w:t>Downtown Train Bandille juurimusiikki, psykedeelinen bluesrock ja avantgarde ovat yhteisiä nimittäjiä myös Tom Waitsin musiikin kanssa.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