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15.3.2025 lauantai</w:t>
      </w:r>
    </w:p>
    <w:p>
      <w:pPr>
        <w:pStyle w:val="Heading1"/>
      </w:pPr>
      <w:r>
        <w:t>15.3.2025-16.3.2025</w:t>
      </w:r>
    </w:p>
    <w:p>
      <w:pPr>
        <w:pStyle w:val="Heading2"/>
      </w:pPr>
      <w:r>
        <w:t>18:00-00:00 Svamptrip – Klubb Ankdamm</w:t>
      </w:r>
    </w:p>
    <w:p>
      <w:r>
        <w:t>Svamptrip ei ole vain yhtye. Se on kutsu, rituaali ja matka, joka ulottuu musiikin konventionaalisten rajojen ulkopuolelle.</w:t>
      </w:r>
    </w:p>
    <w:p>
      <w:r>
        <w:t>15 €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