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22.3.2025 lauantai</w:t>
      </w:r>
    </w:p>
    <w:p>
      <w:pPr>
        <w:pStyle w:val="Heading1"/>
      </w:pPr>
      <w:r>
        <w:t>22.3.2025-23.3.2025</w:t>
      </w:r>
    </w:p>
    <w:p>
      <w:pPr>
        <w:pStyle w:val="Heading2"/>
      </w:pPr>
      <w:r>
        <w:t>15:00-00:00 LOPPUUNMYYTY Musiikkisirkus Avain hukassa – Hurraa! -teatteriviikot</w:t>
      </w:r>
    </w:p>
    <w:p>
      <w:r>
        <w:t>Musiikkia ja nykysirkusta sisältävässä Musiikkisirkus Avain hukassa -esityksessä etsitään kadonnutta avainta, käydään kylässä eri kodeissa ja tavataan naapureita.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