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29.3.2025 lauantai</w:t>
      </w:r>
    </w:p>
    <w:p>
      <w:pPr>
        <w:pStyle w:val="Heading1"/>
      </w:pPr>
      <w:r>
        <w:t>29.3.2025-30.3.2025</w:t>
      </w:r>
    </w:p>
    <w:p>
      <w:pPr>
        <w:pStyle w:val="Heading2"/>
      </w:pPr>
      <w:r>
        <w:t>18:00-00:00 Muska &amp; the Hotdogs – Klubi-ilta / Vuotalon Senioriviikko</w:t>
      </w:r>
    </w:p>
    <w:p>
      <w:r>
        <w:t>Muska rokkaa tänä keväänä Vuotalossa yhdessä the Hotdogs-yhtyeensä kanssa!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