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5.2.2025 keskiviikko</w:t>
      </w:r>
    </w:p>
    <w:p>
      <w:pPr>
        <w:pStyle w:val="Heading1"/>
      </w:pPr>
      <w:r>
        <w:t>5.2.2025-6.2.2025</w:t>
      </w:r>
    </w:p>
    <w:p>
      <w:pPr>
        <w:pStyle w:val="Heading2"/>
      </w:pPr>
      <w:r>
        <w:t>09:15-00:00 Perheeni on kotini | ilmoittautuminen kultus.fi – DOKKINO | lyhytelokuvanäytös alakoululaisille</w:t>
      </w:r>
    </w:p>
    <w:p>
      <w:r>
        <w:t>DOKKINOn teema "Perheeni on kotini" nostaa esille lapsia ja nuoria erilaisissa perhetilanteissa ja ympäristöissä.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