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11.1.2025 lauantai</w:t>
      </w:r>
    </w:p>
    <w:p>
      <w:pPr>
        <w:pStyle w:val="Heading1"/>
      </w:pPr>
      <w:r>
        <w:t>11.1.2025-12.1.2025</w:t>
      </w:r>
    </w:p>
    <w:p>
      <w:pPr>
        <w:pStyle w:val="Heading2"/>
      </w:pPr>
      <w:r>
        <w:t>15:00-00:00 Thelma (7) – Kino Helios</w:t>
      </w:r>
    </w:p>
    <w:p>
      <w:r>
        <w:t>Josh Margolin ohjaama ja käsikirjoittama toimintaelokuva perustuu tositapahtumaan, jossa hänen isoäidiltään huijattiin rahaa.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