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25.5.2025 sunnuntai</w:t>
      </w:r>
    </w:p>
    <w:p>
      <w:pPr>
        <w:pStyle w:val="Heading1"/>
      </w:pPr>
      <w:r>
        <w:t>25.5.2025-26.5.2025</w:t>
      </w:r>
    </w:p>
    <w:p>
      <w:pPr>
        <w:pStyle w:val="Heading2"/>
      </w:pPr>
      <w:r>
        <w:t>19:00-00:00 Kalevipojad – Made In Finland</w:t>
      </w:r>
    </w:p>
    <w:p>
      <w:r>
        <w:t>Julge eestlase rind on rasvane ja jultunud pealehakkamine tähendab poolt võitu?</w:t>
      </w:r>
    </w:p>
    <w:p>
      <w:r>
        <w:t>35,90-39,90 €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