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15:00-17:00 HOW Radio: Global Club Nights – Baraka Issabu</w:t>
      </w:r>
    </w:p>
    <w:p>
      <w:r>
        <w:t>Baraka Issabu on visionäärinen pianisti, musiikinopettaja, tutkija, säveltäjä, sovittaja ja tuottaja.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