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10.1.2025 perjantai</w:t>
      </w:r>
    </w:p>
    <w:p>
      <w:pPr>
        <w:pStyle w:val="Heading1"/>
      </w:pPr>
      <w:r>
        <w:t>10.1.2025 perjantai</w:t>
      </w:r>
    </w:p>
    <w:p>
      <w:pPr>
        <w:pStyle w:val="Heading2"/>
      </w:pPr>
      <w:r>
        <w:t>17:00-20:00 Heittämällä! – hetken taidetta – Lux Helsinki -työpajat</w:t>
      </w:r>
    </w:p>
    <w:p>
      <w:r>
        <w:t>Nyt on sinun vuorosi taiteilla! Tule kokoamaan oma sanaa ja kuvaa yhdistelevä kollaasi ja heijastamaan se Kanneltalon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