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27.2.2025 torstai</w:t>
      </w:r>
    </w:p>
    <w:p>
      <w:pPr>
        <w:pStyle w:val="Heading1"/>
      </w:pPr>
      <w:r>
        <w:t>27.2.2025-28.2.2025</w:t>
      </w:r>
    </w:p>
    <w:p>
      <w:pPr>
        <w:pStyle w:val="Heading2"/>
      </w:pPr>
      <w:r>
        <w:t>18:00-00:00 Yleisön suosikit: Poor Things (16)</w:t>
      </w:r>
    </w:p>
    <w:p>
      <w:r>
        <w:t>Elokuvantekijä Yorgos Lanthimos ja tuottaja Emma Stone tuovat valkokankaalle mielikuvituksellisen tarinan Bella Baxterin (Stone) uskomattomasta evoluutiosta.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