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8.3.2025 lauantai</w:t>
      </w:r>
    </w:p>
    <w:p>
      <w:pPr>
        <w:pStyle w:val="Heading1"/>
      </w:pPr>
      <w:r>
        <w:t>8.3.2025-9.3.2025</w:t>
      </w:r>
    </w:p>
    <w:p>
      <w:pPr>
        <w:pStyle w:val="Heading2"/>
      </w:pPr>
      <w:r>
        <w:t>18:00-00:00 Naised Köögis</w:t>
      </w:r>
    </w:p>
    <w:p>
      <w:r>
        <w:t>Tule viettämään naistenpäivää Vuotalossa 8.3 klo 18 virolaisen Naised Köögis -yhtyeen musiikin tahdissa. Uhke ja vaba! Ylpeä ja Vapaa!</w:t>
      </w:r>
    </w:p>
    <w:p>
      <w:r>
        <w:t>35 € / 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