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18:00-00:00 Valhalla (12) – Talvilomaleffa</w:t>
      </w:r>
    </w:p>
    <w:p>
      <w:r>
        <w:t>Viikinkilapset Ruusu ja Tjalf lähtevät myrskyisälle matkalle Midgårdista Valhallaan jumalten Torin ja Loken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