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8.4.2025 tiistai</w:t>
      </w:r>
    </w:p>
    <w:p>
      <w:pPr>
        <w:pStyle w:val="Heading1"/>
      </w:pPr>
      <w:r>
        <w:t>8.4.2025-9.4.2025</w:t>
      </w:r>
    </w:p>
    <w:p>
      <w:pPr>
        <w:pStyle w:val="Heading2"/>
      </w:pPr>
      <w:r>
        <w:t>14:00-00:00 Romanikieli: kansainvälinen, tuntematon ja uhanalainen vähemmistökielemme – Tiistaimatinea / Romanien kansallispäivä</w:t>
      </w:r>
    </w:p>
    <w:p>
      <w:r>
        <w:t>Romanien kansallispäivänä FT Kimmo Granqvist luennoi romanikielestä Vuotalossa.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