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14:00-00:00 Romanikieli: kansainvälinen, tuntematon ja uhanalainen vähemmistökielemme – Tiistaimatinea / Romanien kansallispäivä</w:t>
      </w:r>
    </w:p>
    <w:p>
      <w:r>
        <w:t>Romanien kansallispäivänä FT Kimmo Granqvist luennoi romanikielestä Vuotalossa.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