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18:00-00:00 Snöleopard</w:t>
      </w:r>
    </w:p>
    <w:p>
      <w:r>
        <w:t>Snöleopard-esitys saapuu Suomeen Ruotsista ja tuo Stoan lavalle neljän hengen esiintyvän ryhmän.</w:t>
      </w:r>
    </w:p>
    <w:p>
      <w:r>
        <w:t>20 € / 17 €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