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18:00-00:00 CaisaKallio esittää: kirjallista ilmaisua ja elokuvia</w:t>
      </w:r>
    </w:p>
    <w:p>
      <w:r>
        <w:t>CaisaKalliossa nähdään keskiviikkona otteita kirjallisen ilmaisun lopputöistä sekä elokuva Muurahaiset.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