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Kasarmikatu 46-48, 00130, Helsinki</w:t>
      </w:r>
    </w:p>
    <w:p>
      <w:r>
        <w:t>14.10.2025-15.10.2025</w:t>
      </w:r>
    </w:p>
    <w:p>
      <w:pPr>
        <w:pStyle w:val="Heading1"/>
      </w:pPr>
      <w:r>
        <w:t>14.10.2025-15.10.2025</w:t>
      </w:r>
    </w:p>
    <w:p>
      <w:pPr>
        <w:pStyle w:val="Heading2"/>
      </w:pPr>
      <w:r>
        <w:t>19:00-00:00 Matkalaukku / Chemodan</w:t>
      </w:r>
    </w:p>
    <w:p>
      <w:r>
        <w:t>14. lokakuuta Savoy-teatterissa esitetään komedia "Matkalaukku", joka perustuu Sergei Dovlatovin novelleihin.</w:t>
      </w:r>
    </w:p>
    <w:p>
      <w:r>
        <w:t>44-94 €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