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19:00-00:00 Rebekka Holi &amp; Figaro – A la Malmi</w:t>
      </w:r>
    </w:p>
    <w:p>
      <w:r>
        <w:t>Marraskuun A la Malmi -illassa on luvassa kaksi tuoretta musiikkia esittävää bändiä, kun lavalle astuvat Rebekka Holi ja Figaro!</w:t>
      </w:r>
    </w:p>
    <w:p>
      <w:r>
        <w:t>20 € /15 €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