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16:45-00:00 Kiitos Suomi 2025 – Osallisuuden, vaikuttamisen ja kiitollisuuden juhla</w:t>
      </w:r>
    </w:p>
    <w:p>
      <w:r>
        <w:t>Liity seuraamme iltaan, jonka teemoina ovat inspiraatio, onnistumisten palkitseminen, kulttuurin juhlistaminen ja yhteisöllisyys.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