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11:00-16:00 Punaiset laivat puistossa – Viking Line Espan lavalla</w:t>
      </w:r>
    </w:p>
    <w:p>
      <w:r>
        <w:t>Viking Line tuo meriloman tunnelman keskelle kaupunkia. Tule tutustumaan kesän ja vähän syksynkin risteilyohjelmaan sekä nauttimaan elävästä musiikista!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