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11.6.2025 keskiviikko</w:t>
      </w:r>
    </w:p>
    <w:p>
      <w:pPr>
        <w:pStyle w:val="Heading1"/>
      </w:pPr>
      <w:r>
        <w:t>11.6.2025-12.6.2025</w:t>
      </w:r>
    </w:p>
    <w:p>
      <w:pPr>
        <w:pStyle w:val="Heading2"/>
      </w:pPr>
      <w:r>
        <w:t>18:00-00:00 Tango del norte</w:t>
      </w:r>
    </w:p>
    <w:p>
      <w:r>
        <w:t>Suomalaiskokoonpano Tango del norte on kansainvälisissä kilpailuissa palkittu timanttinen tangoyhtye.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