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18:00-00:00 PERUUNTUNUT The Best of Soul Music</w:t>
      </w:r>
    </w:p>
    <w:p>
      <w:r>
        <w:t>Tervetuloa Kanneltaloon huikeaan soul-iltaan, jossa Kaisa Makkosen vahva tulkinta ja sielukkaat sävelet nostavat tunnelman kattoon!</w:t>
      </w:r>
    </w:p>
    <w:p>
      <w:r>
        <w:t>20 € 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