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18:00-00:00 Jässäri-leffa: Legend of Ochi – Valtuusto 150v</w:t>
      </w:r>
    </w:p>
    <w:p>
      <w:r>
        <w:t>The Legend of Ochi on lumoava fantasiaelokuva ennakkoluuloja rikkovasta ystävyydestä nuoren tytön ja pelätyn olennon Ochin välillä.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