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18:00-00:00 Doc Helios: Garbo - Where did you go</w:t>
      </w:r>
    </w:p>
    <w:p>
      <w:r>
        <w:t>Doc Helioksessa katsotaan tällä kertaa dokumenttielokuva Greta Garbosta.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