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29.7.2025 tiistai</w:t>
      </w:r>
    </w:p>
    <w:p>
      <w:pPr>
        <w:pStyle w:val="Heading1"/>
      </w:pPr>
      <w:r>
        <w:t>29.7.2025 tiistai</w:t>
      </w:r>
    </w:p>
    <w:p>
      <w:pPr>
        <w:pStyle w:val="Heading2"/>
      </w:pPr>
      <w:r>
        <w:t>13:30-18:00 Ilmari Rönkä &amp; Mikko Antila Duo | Roope Kantonen 3 | Viba – Jazz-Espa</w:t>
      </w:r>
    </w:p>
    <w:p>
      <w:r>
        <w:t>Jazz-Espan lavalla Ilmari Rönkä &amp; Mikko Antila Duo, Roope Kantonen 3 ja Viba!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