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16.8.2025-17.8.2025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