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15.8.2025 perjantai</w:t>
      </w:r>
    </w:p>
    <w:p>
      <w:pPr>
        <w:pStyle w:val="Heading1"/>
      </w:pPr>
      <w:r>
        <w:t>15.8.2025-16.8.2025</w:t>
      </w:r>
    </w:p>
    <w:p>
      <w:pPr>
        <w:pStyle w:val="Heading2"/>
      </w:pPr>
      <w:r>
        <w:t>19:00-00:00 Pertin Valinta X Minna Records: Aatos Ketvel, Takay-Sin – OAF 2025</w:t>
      </w:r>
    </w:p>
    <w:p>
      <w:r>
        <w:t>Pertin Valinta ja Minna Records järjestävät yhteisen konsertin perjantaina 15.8. Caisan salissa, missä esiintyvät Aatos Ketvel ja Takay-Sin.</w:t>
      </w:r>
    </w:p>
    <w:p>
      <w:r>
        <w:t>5-25 €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