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17.7.2025 torstai</w:t>
      </w:r>
    </w:p>
    <w:p>
      <w:pPr>
        <w:pStyle w:val="Heading1"/>
      </w:pPr>
      <w:r>
        <w:t>17.7.2025-10.8.2025</w:t>
      </w:r>
    </w:p>
    <w:p>
      <w:pPr>
        <w:pStyle w:val="Heading2"/>
      </w:pPr>
      <w:r>
        <w:t>Mikko-Pekka Hyvärinen: Muovikko (plastea telluris)</w:t>
      </w:r>
    </w:p>
    <w:p>
      <w:r>
        <w:t>Koe urbaanin maiseman nurja puoli, joka on samanaikaisesti karun viehättävä ja luotaantyöntävän vinksahtanut.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