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7.12.2025 sunnuntai</w:t>
      </w:r>
    </w:p>
    <w:p>
      <w:pPr>
        <w:pStyle w:val="Heading1"/>
      </w:pPr>
      <w:r>
        <w:t>7.12.2025-8.12.2025</w:t>
      </w:r>
    </w:p>
    <w:p>
      <w:pPr>
        <w:pStyle w:val="Heading2"/>
      </w:pPr>
      <w:r>
        <w:t>19:00-00:00 Koiran sydän / Sobachie serdce</w:t>
      </w:r>
    </w:p>
    <w:p>
      <w:r>
        <w:t>The Play “Heart of a Dog”Based on the cult novella by Mikhail BulgakovA story brought back to life on stage to inspire, astonish, and provoke reflection.Heart of a Dog is more than just a play — it's a profound exploration of human nature, society, and timeless questions of power, morality, and progress.Bulgakov’s classic, in this production, becomes a modern mirror in which we can see not only the past, but also our present.The familiar plot takes on new colors thanks to the unique approach of director Konstantin Kamensky. The play incorporates modern technology, video design, and interactive elements to immerse you in the world of 1920s Moscow.Duration: 1 hour 45 minutes (no intermission)Language: Performed in Russian without subtitlesCast:Alexander FeklistovArtur SmolyaninovSemyon ShteinbergGrigory SlužitelSasha AleksisIrina SobolevaDirector:Konstantin Kamensky</w:t>
      </w:r>
    </w:p>
    <w:p>
      <w:r>
        <w:t>48-104 €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