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14:00-16:00 Syanotypia-työpaja – Todellisuuksia / Realities -näyttelyn oheisohjelmaa</w:t>
      </w:r>
    </w:p>
    <w:p>
      <w:r>
        <w:t>Tervetuloa syanotypia-työpajaan!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