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09:00-00:00 Willman Dance Company: Voimaeläin</w:t>
      </w:r>
    </w:p>
    <w:p>
      <w:r>
        <w:t>Voimaeläin on vuorovaikutuksellinen ja lapsia osallistava tanssiteatteriesitys.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