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18:00-00:00 Everyday Priorities: Flis Holland &amp; Joy Mariama Smith – Baltic Circle Festival</w:t>
      </w:r>
    </w:p>
    <w:p>
      <w:r>
        <w:t>Flis Hollandin ja Joy Mariama Smithin yhteisessä iltamassa esitetään kaksi uutta teosta, jotka venyttävät viestinnän, saavutettavuuden ja aistimisen rajoja.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