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19:00-00:00 Eye Dance International: Depths and Horizons -aistiesitys</w:t>
      </w:r>
    </w:p>
    <w:p>
      <w:r>
        <w:t>Kokonaisvaltainen tanssiesitys näkövammaisille ja näkövammattomille aikuisille.</w:t>
      </w:r>
    </w:p>
    <w:p>
      <w:r>
        <w:t>40 € / 27 €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