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19:00-00:00 Freedom Ballet: tanssinäytelmä Wardrobe</w:t>
      </w:r>
    </w:p>
    <w:p>
      <w:r>
        <w:t>Kuvittele, että sinut kutsuttaisiin kurkistamaan sisään mystisen vaatekaapin avaimenreiästä. Kaapin, joka pursuilee muiden ihmisten salaisuuksia ja henkilökohtaisia tarinoita. Miltä tuntuisi, jos muita vakoillessasi näkisit myös välähdyksen itsestäsi – törmäisit omiin pelkoihisi, muistoihisi ja toteutumattomiin unelmiisi?</w:t>
      </w:r>
    </w:p>
    <w:p>
      <w:r>
        <w:t>46-72 €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