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15:00-00:00 Vinski 2 (7) – Kino Helios</w:t>
      </w:r>
    </w:p>
    <w:p>
      <w:r>
        <w:t>Hömpstadin kaupunkia suojelevan näkymättömän sankarin Vinskin supervoimat katoavat, kun näkymättömyyspulveri varastetaan.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