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18:00-00:00 The Drama (12) – Kino Helios</w:t>
      </w:r>
    </w:p>
    <w:p>
      <w:r>
        <w:t>Emman ja Charlien hartaasti odottama hääpäivä on vihdoin lähellä, eikä pari voisi olla onnellisempi.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