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19:00-00:00 Maibell &amp; The Misfires: Women are rockin’!</w:t>
      </w:r>
    </w:p>
    <w:p>
      <w:r>
        <w:t>Maibell &amp; The Misfires on Maija Survosen liidaama kotimainen rockabilly-bändi joka on toiminut jo vuodesta 2009.</w:t>
      </w:r>
    </w:p>
    <w:p>
      <w:r>
        <w:t>24,80€/19,80€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