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19:00-00:00 Folk Saimaa – A la Malmi</w:t>
      </w:r>
    </w:p>
    <w:p>
      <w:r>
        <w:t>Folk Saimaa tarjoilee rakastetun Saimaa-yhtyeen musiikkia intiimillä kvartettikokoonpanolla.</w:t>
      </w:r>
    </w:p>
    <w:p>
      <w:r>
        <w:t>15€/20€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