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18:00-00:00 Lauluyhtye Chime: Luontomme</w:t>
      </w:r>
    </w:p>
    <w:p>
      <w:r>
        <w:t>Miten ihminen suhtautuu elinympäristöönsä ja miten luonto vastaa siihen?</w:t>
      </w:r>
    </w:p>
    <w:p>
      <w:r>
        <w:t>17,80 €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