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11:00-14:00 Annantalon taidelauantai: Oodi keväälle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