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4:00 Annantalon taidelauantai: Oodi keväälle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