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18:00-00:00 Susanna Leinonen Company: Rajatila – Näytöksen jälkeen järjestetään disko!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