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14:00-00:00 La Baracca: Le Famiglie - Families – Small size days</w:t>
      </w:r>
    </w:p>
    <w:p>
      <w:r>
        <w:t>Sanaton, humoristinen ja lämmin teatteriesitys erilaisista perheistä.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