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Turunlinnantie 1, 00900, Helsinki</w:t>
      </w:r>
    </w:p>
    <w:p>
      <w:r>
        <w:t>19.3.2026 torstai</w:t>
      </w:r>
    </w:p>
    <w:p>
      <w:pPr>
        <w:pStyle w:val="Heading1"/>
      </w:pPr>
      <w:r>
        <w:t>19.3.2026-20.3.2026</w:t>
      </w:r>
    </w:p>
    <w:p>
      <w:pPr>
        <w:pStyle w:val="Heading2"/>
      </w:pPr>
      <w:r>
        <w:t>09:30-00:00 Skidikino: Muumien maailma</w:t>
      </w:r>
    </w:p>
    <w:p>
      <w:r>
        <w:t>Skidikino on laadukas lyhytelokuvahetki yli 3-vuotiaille. Sopii päiväkotiryhmille ja kotihoidossa oleville alle kouluikäisille lapsille yhdessä aikuisen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