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18:00-00:00 Sanskriti Suomi presents: Sakhii Sakhiam – Women Empowered Together</w:t>
      </w:r>
    </w:p>
    <w:p>
      <w:r>
        <w:t>Intialainen klassinen tanssi ja musiikki yhdistyvät konsertissa, joka nostaa esiin ystävyyden ja sisaruuden voiman.</w:t>
      </w:r>
    </w:p>
    <w:p>
      <w:r>
        <w:t>15 €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