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15:00-00:00 Ama Kyei: Veden kuiskaus – Bravo!-festivaali</w:t>
      </w:r>
    </w:p>
    <w:p>
      <w:r>
        <w:t>Interaktiivinen tanssiteos veden viesteistä!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