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Annankatu 30, 00100, Helsinki</w:t>
      </w:r>
    </w:p>
    <w:p>
      <w:r>
        <w:t>17.2.2026 tiistai</w:t>
      </w:r>
    </w:p>
    <w:p>
      <w:pPr>
        <w:pStyle w:val="Heading1"/>
      </w:pPr>
      <w:r>
        <w:t>17.2.2026 tiistai</w:t>
      </w:r>
    </w:p>
    <w:p>
      <w:pPr>
        <w:pStyle w:val="Heading2"/>
      </w:pPr>
      <w:r>
        <w:t>12:00-16:30 Lomakino: Mielen sopukoissa 2 / Inside Out 2</w:t>
      </w:r>
    </w:p>
    <w:p>
      <w:r>
        <w:t>Rileyn päämaja joutuu mullistuksen kouriin, kun siellä tehdään tilaa jollekin aivan odottamattomalle: uusille tunteille! Ilo, Suru, Kiukku, Pelko ja Inho, jotka ovat pitkään pyörittäneet toimintaa kaikin puolin onnistuneesti, eivät oikein tiedä, mitä heidän pitäisi tuntea, kun paikalle ilmaantuu Ahdistus. Eikä hän näytä olevan yksin. Mukanaan hän tuo ystävänsä nimeltä Nolous, Kateus ja Ennui.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