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29.6.2026 maanantai</w:t>
      </w:r>
    </w:p>
    <w:p>
      <w:pPr>
        <w:pStyle w:val="Heading1"/>
      </w:pPr>
      <w:r>
        <w:t>29.6.2026-3.7.2026</w:t>
      </w:r>
    </w:p>
    <w:p>
      <w:pPr>
        <w:pStyle w:val="Heading2"/>
      </w:pPr>
      <w:r>
        <w:t>10:00-16:00 Veden salaisuudet – 6-17-vuotiaille</w:t>
      </w:r>
    </w:p>
    <w:p>
      <w:r>
        <w:t>Vesi on ihan tavallinen aine. Onko siinä mitään salaisuuksia? Kesällä hikipisarat valuvat ja sadepisarat ropisevat. Ne ovat vesipisaroita.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